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E460" w14:textId="77777777" w:rsidR="00E839B3" w:rsidRPr="00E839B3" w:rsidRDefault="00E839B3" w:rsidP="00E839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</w:pPr>
      <w:bookmarkStart w:id="0" w:name="_GoBack"/>
      <w:bookmarkEnd w:id="0"/>
      <w:r w:rsidRPr="00E839B3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t>SOSYAL BİLİMLER ENSTİTÜSÜ</w:t>
      </w:r>
      <w:r w:rsidRPr="00E839B3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br/>
        <w:t>          2023-2024 EĞİTİM-ÖĞRETİM YILI LİSANSÜSTÜ AKADEMİK TAKVİMİ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6"/>
        <w:gridCol w:w="2610"/>
      </w:tblGrid>
      <w:tr w:rsidR="00E839B3" w:rsidRPr="00E839B3" w14:paraId="246325F3" w14:textId="77777777" w:rsidTr="00E839B3">
        <w:trPr>
          <w:trHeight w:val="315"/>
        </w:trPr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E02EE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tr-TR"/>
              </w:rPr>
              <w:t>GÜZ YARIYILI</w:t>
            </w:r>
          </w:p>
        </w:tc>
      </w:tr>
      <w:tr w:rsidR="00E839B3" w:rsidRPr="00E839B3" w14:paraId="5A5EC934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3ABAE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Başvurularının Alınması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DE1DE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14-18 Ağustos 2023</w:t>
            </w:r>
          </w:p>
        </w:tc>
      </w:tr>
      <w:tr w:rsidR="00E839B3" w:rsidRPr="00E839B3" w14:paraId="54CBBB91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9BBA4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Tez Önerilerinin Bildirim Tarihleri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03DB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03 Temmuz-08 Eylül 2023</w:t>
            </w:r>
          </w:p>
        </w:tc>
      </w:tr>
      <w:tr w:rsidR="00E839B3" w:rsidRPr="00E839B3" w14:paraId="4DAB2B09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7902E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 Kayıtları ve Öğrenci Katkı Paylarının I. Taksitinin Ödenmesi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2FAC5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25-29 Eylül 2023</w:t>
            </w:r>
          </w:p>
        </w:tc>
      </w:tr>
      <w:tr w:rsidR="00E839B3" w:rsidRPr="00E839B3" w14:paraId="197FD166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EDF7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Özel Öğrenci Başvuruları (Yükseköğretim Kurumlarının Lisansüstü</w:t>
            </w: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br/>
              <w:t>Programlarında Kayıtlı Olan Öğrenciler Başvuru Yapabilirler)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EF6D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25-29 Eylül 2023</w:t>
            </w:r>
          </w:p>
        </w:tc>
      </w:tr>
      <w:tr w:rsidR="00E839B3" w:rsidRPr="00E839B3" w14:paraId="7519F829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0FA50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Danışman Ders Kayıt Onayları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FBB1B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 Eylül-01 Ekim 2023</w:t>
            </w:r>
          </w:p>
        </w:tc>
      </w:tr>
      <w:tr w:rsidR="00E839B3" w:rsidRPr="00E839B3" w14:paraId="6437DCB7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238C1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Enstitümüze İlk Kez Kayıt Yapan Öğrencilerden Ders Muafiyet Talebinde Bulunmak İsteyenlerin Başvuruları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80154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 Eylül-06 Ekim 2023</w:t>
            </w:r>
          </w:p>
        </w:tc>
      </w:tr>
      <w:tr w:rsidR="00E839B3" w:rsidRPr="00E839B3" w14:paraId="429FFAF4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B419B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Derslerin Başlaması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0AB15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02 Ekim 2023</w:t>
            </w:r>
          </w:p>
        </w:tc>
      </w:tr>
      <w:tr w:rsidR="00E839B3" w:rsidRPr="00E839B3" w14:paraId="5CB713D5" w14:textId="77777777" w:rsidTr="00E839B3">
        <w:trPr>
          <w:trHeight w:val="615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B309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Kayıt Süresi İçinde Mazeretleri Nedeniyle Yarıyıl Kaydını Yenilemeyen</w:t>
            </w: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br/>
              <w:t>Öğrencilerin Başvuruları (Danışmanları tarafından yapılacaktır)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300EB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02-06 Ekim 2023</w:t>
            </w:r>
          </w:p>
        </w:tc>
      </w:tr>
      <w:tr w:rsidR="00E839B3" w:rsidRPr="00E839B3" w14:paraId="5623B8C0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0B1C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 Ekleme - Bırakma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0687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02 Ekim-13 Ekim 2023</w:t>
            </w:r>
          </w:p>
        </w:tc>
      </w:tr>
      <w:tr w:rsidR="00E839B3" w:rsidRPr="00E839B3" w14:paraId="4493DBED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387B3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Kayıt Dondurma Talebinde Bulunmak İsteyen Öğrencilerin Başvuruları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9B1B8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02-13 Ekim 2023</w:t>
            </w:r>
          </w:p>
        </w:tc>
      </w:tr>
      <w:tr w:rsidR="00E839B3" w:rsidRPr="00E839B3" w14:paraId="3898C0D5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8E524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Tezsiz Yüksek Lisans Dönem Projesi ve Tezli Yüksek Lisans Seminer Konusunun Otomasyon Sistemine (OBS) Giriş Tarihleri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B9250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06-30 Kasım 2023</w:t>
            </w:r>
          </w:p>
        </w:tc>
      </w:tr>
      <w:tr w:rsidR="00E839B3" w:rsidRPr="00E839B3" w14:paraId="0FAD0155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A86F1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Doktora Yeterlik Sınavı Başvuru Tarihleri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7A40B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01-30 Kasım 2023</w:t>
            </w:r>
          </w:p>
        </w:tc>
      </w:tr>
      <w:tr w:rsidR="00E839B3" w:rsidRPr="00E839B3" w14:paraId="0ECE6CDA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18CA5B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Doktora Yeterlik Sınavı Tarihleri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7F2E8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15 Kasım 2023 - 19 Ocak 2024</w:t>
            </w:r>
          </w:p>
        </w:tc>
      </w:tr>
      <w:tr w:rsidR="00E839B3" w:rsidRPr="00E839B3" w14:paraId="71524E8B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28E03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Derslerin Sona Ermesi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ECB83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05 Ocak 2024</w:t>
            </w:r>
          </w:p>
        </w:tc>
      </w:tr>
      <w:tr w:rsidR="00E839B3" w:rsidRPr="00E839B3" w14:paraId="197F3953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C2CDE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Yarıyıl Sonu (Final) Sınavları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242F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08-19 Ocak 2024</w:t>
            </w:r>
          </w:p>
        </w:tc>
      </w:tr>
      <w:tr w:rsidR="00E839B3" w:rsidRPr="00E839B3" w14:paraId="2862DF4C" w14:textId="77777777" w:rsidTr="00E839B3">
        <w:trPr>
          <w:trHeight w:val="360"/>
        </w:trPr>
        <w:tc>
          <w:tcPr>
            <w:tcW w:w="9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6DEEC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bdr w:val="none" w:sz="0" w:space="0" w:color="auto" w:frame="1"/>
                <w:lang w:eastAsia="tr-TR"/>
              </w:rPr>
              <w:t>BAHAR YARIYILI</w:t>
            </w:r>
          </w:p>
        </w:tc>
      </w:tr>
      <w:tr w:rsidR="00E839B3" w:rsidRPr="00E839B3" w14:paraId="2D3A9C23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D3F19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Başvurularının Alınması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A8FC7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15-19 Ocak 2024</w:t>
            </w:r>
          </w:p>
        </w:tc>
      </w:tr>
      <w:tr w:rsidR="00E839B3" w:rsidRPr="00E839B3" w14:paraId="41BE5F27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4B23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Tez Önerilerinin Bildirim Tarihleri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50CF1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02-29 Ocak 2024</w:t>
            </w:r>
          </w:p>
        </w:tc>
      </w:tr>
      <w:tr w:rsidR="00E839B3" w:rsidRPr="00E839B3" w14:paraId="41442C63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540B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 Kayıtları ve Öğrenci Katkı Paylarının II. Taksitinin Ödenmesi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FCB39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12-16 Şubat 2024</w:t>
            </w:r>
          </w:p>
        </w:tc>
      </w:tr>
      <w:tr w:rsidR="00E839B3" w:rsidRPr="00E839B3" w14:paraId="39D84556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7B445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Özel Öğrenci Başvuruları (Yükseköğretim Kurumlarının Lisansüstü</w:t>
            </w: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br/>
              <w:t>Programlarında Kayıtlı Olan Öğrenciler Başvuru Yapabilirler)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BA0E4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12-16 Şubat 2024</w:t>
            </w:r>
          </w:p>
        </w:tc>
      </w:tr>
      <w:tr w:rsidR="00E839B3" w:rsidRPr="00E839B3" w14:paraId="1D3B8D3D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8CD7C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Danışman Ders Kayıt Onayları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FCE56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12-18 Şubat 2024</w:t>
            </w:r>
          </w:p>
        </w:tc>
      </w:tr>
      <w:tr w:rsidR="00E839B3" w:rsidRPr="00E839B3" w14:paraId="284E1332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62864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Enstitümüze İlk Kez Kayıt Yapan Öğrencilerden Ders Muafiyet Talebinde Bulunmak İsteyenlerin Başvuruları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845E4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12-23 Şubat 2024</w:t>
            </w:r>
          </w:p>
        </w:tc>
      </w:tr>
      <w:tr w:rsidR="00E839B3" w:rsidRPr="00E839B3" w14:paraId="13BBE940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3370F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Derslerin Başlaması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428BE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19 Şubat 2024</w:t>
            </w:r>
          </w:p>
        </w:tc>
      </w:tr>
      <w:tr w:rsidR="00E839B3" w:rsidRPr="00E839B3" w14:paraId="237EBABE" w14:textId="77777777" w:rsidTr="00E839B3">
        <w:trPr>
          <w:trHeight w:val="615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00934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Kayıt Süresi İçinde Mazeretleri Nedeniyle Yarıyıl Kaydını Yenilemeyen</w:t>
            </w: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br/>
              <w:t>Öğrencilerin Başvuruları (Danışmanları tarafından yapılacaktır)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DD845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19-23 Şubat 2024</w:t>
            </w:r>
          </w:p>
        </w:tc>
      </w:tr>
      <w:tr w:rsidR="00E839B3" w:rsidRPr="00E839B3" w14:paraId="23C65864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EBF2C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 Ekleme - Bırakma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8E502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19 Şubat-01 Mart 2024</w:t>
            </w:r>
          </w:p>
        </w:tc>
      </w:tr>
      <w:tr w:rsidR="00E839B3" w:rsidRPr="00E839B3" w14:paraId="1A40ABAA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9C5EE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Kayıt Dondurma Talebinde Bulunmak İsteyen Öğrencilerin Başvuruları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AE785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19 Şubat-01 Mart 2024</w:t>
            </w:r>
          </w:p>
        </w:tc>
      </w:tr>
      <w:tr w:rsidR="00E839B3" w:rsidRPr="00E839B3" w14:paraId="2590A71B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66423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Tezsiz Yüksek Lisans Dönem Projesi ve Tezli Yüksek Lisans Seminer Konusunun Otomasyon Sistemine (OBS) Giriş Tarihleri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C6237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11-29 Mart 2024</w:t>
            </w:r>
          </w:p>
        </w:tc>
      </w:tr>
      <w:tr w:rsidR="00E839B3" w:rsidRPr="00E839B3" w14:paraId="2D61F7B5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78975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Doktora Yeterlik Sınavı Başvuru Tarihleri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10E64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01 Nisan-03 Mayıs 2024</w:t>
            </w:r>
          </w:p>
        </w:tc>
      </w:tr>
      <w:tr w:rsidR="00E839B3" w:rsidRPr="00E839B3" w14:paraId="60F1AFAA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8AB61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Doktora Yeterlik Sınav Tarihleri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36CCD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15 Nisan-14 Haziran 2024</w:t>
            </w:r>
          </w:p>
        </w:tc>
      </w:tr>
      <w:tr w:rsidR="00E839B3" w:rsidRPr="00E839B3" w14:paraId="2B18A03C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CF9A1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Derslerin Sona Ermesi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16C68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31 Mayıs 2024</w:t>
            </w:r>
          </w:p>
        </w:tc>
      </w:tr>
      <w:tr w:rsidR="00E839B3" w:rsidRPr="00E839B3" w14:paraId="667A2EF5" w14:textId="77777777" w:rsidTr="00E839B3">
        <w:trPr>
          <w:trHeight w:val="390"/>
        </w:trPr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7D817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Yarıyıl Sonu (Final) Sınavları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9D056" w14:textId="77777777" w:rsidR="00E839B3" w:rsidRPr="00E839B3" w:rsidRDefault="00E839B3" w:rsidP="00E839B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E839B3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03-14 Haziran 2024</w:t>
            </w:r>
          </w:p>
        </w:tc>
      </w:tr>
    </w:tbl>
    <w:p w14:paraId="78686449" w14:textId="77777777" w:rsidR="00480A64" w:rsidRPr="00E839B3" w:rsidRDefault="00480A64">
      <w:pPr>
        <w:rPr>
          <w:sz w:val="18"/>
          <w:szCs w:val="18"/>
        </w:rPr>
      </w:pPr>
    </w:p>
    <w:sectPr w:rsidR="00480A64" w:rsidRPr="00E839B3" w:rsidSect="00E839B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6D"/>
    <w:rsid w:val="00480A64"/>
    <w:rsid w:val="0052527B"/>
    <w:rsid w:val="009A746D"/>
    <w:rsid w:val="009B3E78"/>
    <w:rsid w:val="00E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0DF"/>
  <w15:chartTrackingRefBased/>
  <w15:docId w15:val="{570BDDA9-70F1-4BA3-A27F-5348E357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8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Enstitusu</dc:creator>
  <cp:keywords/>
  <dc:description/>
  <cp:lastModifiedBy>Sosyal Bilimler Enstitusu</cp:lastModifiedBy>
  <cp:revision>2</cp:revision>
  <dcterms:created xsi:type="dcterms:W3CDTF">2023-11-16T10:57:00Z</dcterms:created>
  <dcterms:modified xsi:type="dcterms:W3CDTF">2023-11-16T10:57:00Z</dcterms:modified>
</cp:coreProperties>
</file>